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24AFB" w:rsidP="006717C2">
            <w:pPr>
              <w:rPr>
                <w:rStyle w:val="FontStyle53"/>
                <w:color w:val="000000"/>
                <w:sz w:val="28"/>
                <w:szCs w:val="28"/>
              </w:rPr>
            </w:pPr>
            <w:r w:rsidRPr="00B4511C">
              <w:rPr>
                <w:color w:val="000000"/>
                <w:sz w:val="28"/>
                <w:szCs w:val="28"/>
              </w:rPr>
              <w:t>38.03.01 Экономика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24AFB" w:rsidP="00537794">
            <w:pPr>
              <w:jc w:val="both"/>
              <w:rPr>
                <w:rStyle w:val="FontStyle53"/>
                <w:b w:val="0"/>
                <w:sz w:val="28"/>
                <w:szCs w:val="28"/>
              </w:rPr>
            </w:pPr>
            <w:r w:rsidRPr="00AE4F1B">
              <w:rPr>
                <w:color w:val="000000"/>
                <w:sz w:val="28"/>
                <w:szCs w:val="28"/>
              </w:rPr>
              <w:t>Экономика предприятий и организаций</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УК-11.2</w:t>
            </w:r>
            <w:proofErr w:type="gramStart"/>
            <w:r w:rsidRPr="00751C7E">
              <w:rPr>
                <w:b/>
                <w:sz w:val="24"/>
                <w:szCs w:val="24"/>
              </w:rPr>
              <w:t xml:space="preserve"> У</w:t>
            </w:r>
            <w:proofErr w:type="gramEnd"/>
            <w:r w:rsidRPr="00751C7E">
              <w:rPr>
                <w:b/>
                <w:sz w:val="24"/>
                <w:szCs w:val="24"/>
              </w:rPr>
              <w:t xml:space="preserve">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 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 xml:space="preserve">борьбы с терроризмом и </w:t>
            </w:r>
            <w:r w:rsidRPr="00EB12EB">
              <w:rPr>
                <w:rFonts w:ascii="Times New Roman" w:hAnsi="Times New Roman"/>
                <w:sz w:val="24"/>
                <w:szCs w:val="24"/>
              </w:rPr>
              <w:lastRenderedPageBreak/>
              <w:t>экстремизмом</w:t>
            </w:r>
          </w:p>
        </w:tc>
        <w:tc>
          <w:tcPr>
            <w:tcW w:w="824" w:type="dxa"/>
          </w:tcPr>
          <w:p w:rsidR="00096514" w:rsidRDefault="00096514" w:rsidP="00096514">
            <w:pPr>
              <w:jc w:val="center"/>
            </w:pPr>
            <w:r>
              <w:lastRenderedPageBreak/>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 xml:space="preserve">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w:t>
            </w:r>
            <w:r w:rsidRPr="00EB12EB">
              <w:lastRenderedPageBreak/>
              <w:t>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w:t>
            </w:r>
            <w:r>
              <w:lastRenderedPageBreak/>
              <w:t xml:space="preserve">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 xml:space="preserve">3. Специфика национальных подходов к противодействию коррупции. Опыт США, Китая, </w:t>
            </w:r>
            <w:r w:rsidRPr="0084405F">
              <w:lastRenderedPageBreak/>
              <w:t>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w:t>
            </w:r>
            <w:r w:rsidRPr="00351D9F">
              <w:lastRenderedPageBreak/>
              <w:t>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xml:space="preserve">. Последствия коррупции: экономика, социальная </w:t>
            </w:r>
            <w:r w:rsidRPr="0084405F">
              <w:lastRenderedPageBreak/>
              <w:t>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lastRenderedPageBreak/>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 xml:space="preserve">Антикоррупционные ограничения в сфере государственной и </w:t>
            </w:r>
            <w:r w:rsidRPr="0084405F">
              <w:rPr>
                <w:bCs/>
                <w:color w:val="000000"/>
              </w:rPr>
              <w:lastRenderedPageBreak/>
              <w:t>муниципальной службы</w:t>
            </w:r>
          </w:p>
        </w:tc>
        <w:tc>
          <w:tcPr>
            <w:tcW w:w="6237" w:type="dxa"/>
          </w:tcPr>
          <w:p w:rsidR="00424AFB" w:rsidRDefault="00424AFB" w:rsidP="0084405F">
            <w:pPr>
              <w:spacing w:line="100" w:lineRule="atLeast"/>
              <w:ind w:left="15"/>
            </w:pPr>
            <w:r>
              <w:lastRenderedPageBreak/>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lastRenderedPageBreak/>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Коррупция как социальный </w:t>
            </w:r>
            <w:r w:rsidRPr="0084405F">
              <w:rPr>
                <w:rFonts w:ascii="Times New Roman" w:hAnsi="Times New Roman"/>
                <w:b w:val="0"/>
                <w:bCs w:val="0"/>
                <w:i w:val="0"/>
                <w:iCs w:val="0"/>
                <w:color w:val="auto"/>
              </w:rPr>
              <w:lastRenderedPageBreak/>
              <w:t>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lastRenderedPageBreak/>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B535CA"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xml:space="preserve">», по </w:t>
      </w:r>
      <w:proofErr w:type="spellStart"/>
      <w:r w:rsidRPr="007A2236">
        <w:t>паролю</w:t>
      </w:r>
      <w:proofErr w:type="spellEnd"/>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xml:space="preserve">», по </w:t>
      </w:r>
      <w:proofErr w:type="spellStart"/>
      <w:r w:rsidRPr="007A2236">
        <w:t>паролю</w:t>
      </w:r>
      <w:proofErr w:type="spellEnd"/>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lastRenderedPageBreak/>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lastRenderedPageBreak/>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lastRenderedPageBreak/>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lastRenderedPageBreak/>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r>
      <w:r>
        <w:lastRenderedPageBreak/>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lastRenderedPageBreak/>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lastRenderedPageBreak/>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B535CA"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38</Pages>
  <Words>12165</Words>
  <Characters>69342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21</cp:revision>
  <dcterms:created xsi:type="dcterms:W3CDTF">2021-04-23T13:00:00Z</dcterms:created>
  <dcterms:modified xsi:type="dcterms:W3CDTF">2023-06-27T13:30:00Z</dcterms:modified>
</cp:coreProperties>
</file>